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90"/>
        <w:tblW w:w="133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126"/>
        <w:gridCol w:w="1984"/>
        <w:gridCol w:w="2317"/>
        <w:gridCol w:w="1876"/>
        <w:gridCol w:w="1877"/>
        <w:gridCol w:w="1585"/>
      </w:tblGrid>
      <w:tr w:rsidR="00061E8B" w:rsidTr="00B15D0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3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ascii="方正小标宋简体" w:eastAsia="方正小标宋简体" w:cs="方正小标宋简体" w:hint="eastAsia"/>
                <w:b/>
                <w:bCs/>
                <w:color w:val="000000"/>
                <w:kern w:val="0"/>
                <w:sz w:val="48"/>
                <w:szCs w:val="48"/>
              </w:rPr>
              <w:t>中国企业“走出去”法律风险防范实务研讨会报名回执</w:t>
            </w:r>
            <w:bookmarkEnd w:id="0"/>
          </w:p>
        </w:tc>
      </w:tr>
      <w:tr w:rsidR="00061E8B" w:rsidTr="00061E8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</w:tr>
      <w:tr w:rsidR="00061E8B" w:rsidTr="00061E8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1E8B" w:rsidTr="00061E8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E8B" w:rsidRDefault="00061E8B" w:rsidP="00061E8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C12C7" w:rsidRDefault="001C12C7"/>
    <w:sectPr w:rsidR="001C12C7" w:rsidSect="00061E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1C"/>
    <w:rsid w:val="00061E8B"/>
    <w:rsid w:val="001C12C7"/>
    <w:rsid w:val="0020221C"/>
    <w:rsid w:val="0027379F"/>
    <w:rsid w:val="00AC3CF5"/>
    <w:rsid w:val="00E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2017-02-17T07:43:00Z</dcterms:created>
  <dcterms:modified xsi:type="dcterms:W3CDTF">2017-02-17T07:46:00Z</dcterms:modified>
</cp:coreProperties>
</file>